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65" w:rsidRDefault="00CB1765" w:rsidP="00CB1765">
      <w:pPr>
        <w:ind w:left="1466" w:right="638"/>
        <w:jc w:val="center"/>
        <w:rPr>
          <w:rFonts w:ascii="Times New Roman" w:hAnsi="Times New Roman"/>
          <w:b/>
          <w:spacing w:val="6"/>
          <w:sz w:val="28"/>
          <w:lang w:val="ru-RU"/>
        </w:rPr>
      </w:pPr>
      <w:r w:rsidRPr="00715DC8">
        <w:rPr>
          <w:rFonts w:ascii="Times New Roman" w:hAnsi="Times New Roman" w:cs="Times New Roman"/>
          <w:sz w:val="28"/>
          <w:szCs w:val="28"/>
          <w:lang w:val="ru-RU"/>
        </w:rPr>
        <w:t>Заявка на участие в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XIV</w:t>
      </w:r>
      <w:r w:rsidRPr="00CD7E2D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proofErr w:type="gramStart"/>
      <w:r w:rsidRPr="00CD7E2D">
        <w:rPr>
          <w:rFonts w:ascii="Times New Roman" w:hAnsi="Times New Roman"/>
          <w:b/>
          <w:sz w:val="28"/>
          <w:lang w:val="ru-RU"/>
        </w:rPr>
        <w:t>Всероссийских</w:t>
      </w:r>
      <w:proofErr w:type="gramEnd"/>
      <w:r w:rsidRPr="00CD7E2D">
        <w:rPr>
          <w:rFonts w:ascii="Times New Roman" w:hAnsi="Times New Roman"/>
          <w:b/>
          <w:sz w:val="28"/>
          <w:lang w:val="ru-RU"/>
        </w:rPr>
        <w:t xml:space="preserve"> ежегодных</w:t>
      </w:r>
      <w:r w:rsidRPr="00CD7E2D">
        <w:rPr>
          <w:rFonts w:ascii="Times New Roman" w:hAnsi="Times New Roman"/>
          <w:b/>
          <w:spacing w:val="6"/>
          <w:sz w:val="28"/>
          <w:lang w:val="ru-RU"/>
        </w:rPr>
        <w:t xml:space="preserve"> </w:t>
      </w:r>
    </w:p>
    <w:p w:rsidR="00CB1765" w:rsidRPr="00CD7E2D" w:rsidRDefault="00CB1765" w:rsidP="00CB1765">
      <w:pPr>
        <w:ind w:left="1466" w:right="6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1"/>
          <w:sz w:val="28"/>
          <w:lang w:val="ru-RU"/>
        </w:rPr>
        <w:t>историко-</w:t>
      </w:r>
      <w:r w:rsidRPr="00CD7E2D">
        <w:rPr>
          <w:rFonts w:ascii="Times New Roman" w:hAnsi="Times New Roman"/>
          <w:b/>
          <w:sz w:val="28"/>
          <w:lang w:val="ru-RU"/>
        </w:rPr>
        <w:t>краеведческих</w:t>
      </w:r>
      <w:r w:rsidRPr="00CD7E2D">
        <w:rPr>
          <w:rFonts w:ascii="Times New Roman" w:hAnsi="Times New Roman"/>
          <w:b/>
          <w:spacing w:val="17"/>
          <w:sz w:val="28"/>
          <w:lang w:val="ru-RU"/>
        </w:rPr>
        <w:t xml:space="preserve"> </w:t>
      </w:r>
      <w:proofErr w:type="gramStart"/>
      <w:r w:rsidRPr="00CD7E2D">
        <w:rPr>
          <w:rFonts w:ascii="Times New Roman" w:hAnsi="Times New Roman"/>
          <w:b/>
          <w:sz w:val="28"/>
          <w:lang w:val="ru-RU"/>
        </w:rPr>
        <w:t>Чтениях</w:t>
      </w:r>
      <w:proofErr w:type="gramEnd"/>
      <w:r w:rsidRPr="00CD7E2D">
        <w:rPr>
          <w:rFonts w:ascii="Times New Roman" w:hAnsi="Times New Roman"/>
          <w:b/>
          <w:spacing w:val="18"/>
          <w:sz w:val="28"/>
          <w:lang w:val="ru-RU"/>
        </w:rPr>
        <w:t xml:space="preserve"> </w:t>
      </w:r>
    </w:p>
    <w:p w:rsidR="00CB1765" w:rsidRPr="00B921FE" w:rsidRDefault="00CB1765" w:rsidP="00CB1765">
      <w:pPr>
        <w:ind w:left="824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 w:rsidRPr="00CD7E2D">
        <w:rPr>
          <w:rFonts w:ascii="Times New Roman" w:hAnsi="Times New Roman"/>
          <w:b/>
          <w:sz w:val="28"/>
          <w:lang w:val="ru-RU"/>
        </w:rPr>
        <w:t>«Православное</w:t>
      </w:r>
      <w:r w:rsidRPr="00CD7E2D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pacing w:val="-1"/>
          <w:sz w:val="28"/>
          <w:lang w:val="ru-RU"/>
        </w:rPr>
        <w:t>краеведение</w:t>
      </w:r>
      <w:r w:rsidRPr="00CD7E2D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pacing w:val="1"/>
          <w:sz w:val="28"/>
          <w:lang w:val="ru-RU"/>
        </w:rPr>
        <w:t>на</w:t>
      </w:r>
      <w:r w:rsidRPr="00CD7E2D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z w:val="28"/>
          <w:lang w:val="ru-RU"/>
        </w:rPr>
        <w:t>земле</w:t>
      </w:r>
      <w:r w:rsidRPr="00CD7E2D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pacing w:val="-1"/>
          <w:sz w:val="28"/>
          <w:lang w:val="ru-RU"/>
        </w:rPr>
        <w:t>Сибирской»</w:t>
      </w:r>
    </w:p>
    <w:p w:rsidR="00CB1765" w:rsidRPr="00CD7E2D" w:rsidRDefault="00CB1765" w:rsidP="00CB1765">
      <w:pPr>
        <w:ind w:left="276" w:right="101" w:firstLine="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E2D">
        <w:rPr>
          <w:rFonts w:ascii="Times New Roman" w:hAnsi="Times New Roman"/>
          <w:b/>
          <w:sz w:val="28"/>
          <w:lang w:val="ru-RU"/>
        </w:rPr>
        <w:t>(научно-практическая</w:t>
      </w:r>
      <w:r w:rsidRPr="00CD7E2D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z w:val="28"/>
          <w:lang w:val="ru-RU"/>
        </w:rPr>
        <w:t>конференция</w:t>
      </w:r>
      <w:r w:rsidRPr="00CD7E2D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z w:val="28"/>
          <w:lang w:val="ru-RU"/>
        </w:rPr>
        <w:t>с</w:t>
      </w:r>
      <w:r w:rsidRPr="00CD7E2D">
        <w:rPr>
          <w:rFonts w:ascii="Times New Roman" w:hAnsi="Times New Roman"/>
          <w:b/>
          <w:spacing w:val="-18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z w:val="28"/>
          <w:lang w:val="ru-RU"/>
        </w:rPr>
        <w:t>международным</w:t>
      </w:r>
      <w:r w:rsidRPr="00CD7E2D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CD7E2D">
        <w:rPr>
          <w:rFonts w:ascii="Times New Roman" w:hAnsi="Times New Roman"/>
          <w:b/>
          <w:spacing w:val="-1"/>
          <w:sz w:val="28"/>
          <w:lang w:val="ru-RU"/>
        </w:rPr>
        <w:t>участием)</w:t>
      </w:r>
    </w:p>
    <w:p w:rsidR="00CB1765" w:rsidRPr="00F27C5C" w:rsidRDefault="00CB1765" w:rsidP="00CB1765">
      <w:pPr>
        <w:ind w:left="82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1765" w:rsidRPr="00CD7E2D" w:rsidRDefault="00CB1765" w:rsidP="00CB1765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87"/>
        <w:gridCol w:w="5287"/>
      </w:tblGrid>
      <w:tr w:rsidR="00CB1765" w:rsidTr="0069587A">
        <w:trPr>
          <w:trHeight w:hRule="exact" w:val="379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ФИО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участника</w:t>
            </w:r>
            <w:proofErr w:type="spellEnd"/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полностью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/>
        </w:tc>
      </w:tr>
      <w:tr w:rsidR="00CB1765" w:rsidRPr="00DD1B1F" w:rsidTr="0069587A">
        <w:trPr>
          <w:trHeight w:hRule="exact" w:val="754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E2D">
              <w:rPr>
                <w:rFonts w:ascii="Times New Roman" w:hAnsi="Times New Roman"/>
                <w:spacing w:val="-2"/>
                <w:sz w:val="28"/>
                <w:lang w:val="ru-RU"/>
              </w:rPr>
              <w:t>ФИО</w:t>
            </w:r>
            <w:r w:rsidRPr="00CD7E2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участника</w:t>
            </w:r>
            <w:r w:rsidRPr="00CD7E2D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D7E2D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дательном</w:t>
            </w:r>
            <w:r w:rsidRPr="00CD7E2D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b/>
                <w:sz w:val="28"/>
                <w:lang w:val="ru-RU"/>
              </w:rPr>
              <w:t>падеже</w:t>
            </w:r>
          </w:p>
          <w:p w:rsidR="00CB1765" w:rsidRPr="00CD7E2D" w:rsidRDefault="00CB1765" w:rsidP="0069587A">
            <w:pPr>
              <w:pStyle w:val="TableParagraph"/>
              <w:spacing w:before="4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E2D">
              <w:rPr>
                <w:rFonts w:ascii="Times New Roman" w:hAnsi="Times New Roman"/>
                <w:sz w:val="28"/>
                <w:lang w:val="ru-RU"/>
              </w:rPr>
              <w:t>(полностью)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rPr>
                <w:lang w:val="ru-RU"/>
              </w:rPr>
            </w:pPr>
          </w:p>
        </w:tc>
      </w:tr>
      <w:tr w:rsidR="00CB1765" w:rsidTr="0069587A">
        <w:trPr>
          <w:trHeight w:hRule="exact" w:val="380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</w:t>
            </w:r>
            <w:proofErr w:type="spellEnd"/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наличии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/>
        </w:tc>
      </w:tr>
      <w:tr w:rsidR="00CB1765" w:rsidTr="0069587A">
        <w:trPr>
          <w:trHeight w:hRule="exact" w:val="379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Город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область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,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страна</w:t>
            </w:r>
            <w:proofErr w:type="spellEnd"/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/>
        </w:tc>
      </w:tr>
      <w:tr w:rsidR="00CB1765" w:rsidRPr="00CD7E2D" w:rsidTr="0069587A">
        <w:trPr>
          <w:trHeight w:hRule="exact" w:val="1749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275" w:lineRule="auto"/>
              <w:ind w:left="104" w:right="619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Место</w:t>
            </w:r>
            <w:r w:rsidRPr="00CD7E2D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учебы</w:t>
            </w:r>
            <w:r w:rsidRPr="00CD7E2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(полное</w:t>
            </w:r>
            <w:r w:rsidRPr="00CD7E2D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название),</w:t>
            </w:r>
            <w:r w:rsidRPr="00CD7E2D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курс (класс), или место работы (полное название), должность, учёная степень/учёное звание</w:t>
            </w:r>
          </w:p>
          <w:p w:rsidR="00CB1765" w:rsidRDefault="00CB1765" w:rsidP="0069587A">
            <w:pPr>
              <w:pStyle w:val="TableParagraph"/>
              <w:spacing w:line="275" w:lineRule="auto"/>
              <w:ind w:left="104" w:right="619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:rsidR="00CB1765" w:rsidRPr="00CD7E2D" w:rsidRDefault="00CB1765" w:rsidP="0069587A">
            <w:pPr>
              <w:pStyle w:val="TableParagraph"/>
              <w:spacing w:line="275" w:lineRule="auto"/>
              <w:ind w:left="104" w:right="6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нннназвание</w:t>
            </w:r>
            <w:proofErr w:type="spellEnd"/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rPr>
                <w:lang w:val="ru-RU"/>
              </w:rPr>
            </w:pPr>
          </w:p>
        </w:tc>
      </w:tr>
      <w:tr w:rsidR="00CB1765" w:rsidRPr="00DD1B1F" w:rsidTr="0069587A">
        <w:trPr>
          <w:trHeight w:hRule="exact" w:val="1425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pStyle w:val="TableParagraph"/>
              <w:spacing w:line="279" w:lineRule="auto"/>
              <w:ind w:left="104" w:right="4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Научный</w:t>
            </w:r>
            <w:r w:rsidRPr="00CD7E2D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руководитель</w:t>
            </w:r>
            <w:r w:rsidRPr="00CD7E2D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(при наличии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, его место работы, должность, учёная степень 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rPr>
                <w:lang w:val="ru-RU"/>
              </w:rPr>
            </w:pPr>
          </w:p>
        </w:tc>
      </w:tr>
      <w:tr w:rsidR="00CB1765" w:rsidRPr="00DD1B1F" w:rsidTr="0069587A">
        <w:trPr>
          <w:trHeight w:hRule="exact" w:val="379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Телефон</w:t>
            </w:r>
            <w:r w:rsidRPr="00CD7E2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D7E2D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кодом</w:t>
            </w:r>
            <w:r w:rsidRPr="00CD7E2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страны</w:t>
            </w:r>
            <w:r w:rsidRPr="00CD7E2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D7E2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города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rPr>
                <w:lang w:val="ru-RU"/>
              </w:rPr>
            </w:pPr>
          </w:p>
        </w:tc>
      </w:tr>
      <w:tr w:rsidR="00CB1765" w:rsidTr="0069587A">
        <w:trPr>
          <w:trHeight w:hRule="exact" w:val="384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B3B">
              <w:rPr>
                <w:rFonts w:ascii="Times New Roman"/>
                <w:color w:val="FF0000"/>
                <w:sz w:val="28"/>
              </w:rPr>
              <w:t>E</w:t>
            </w:r>
            <w:r>
              <w:rPr>
                <w:rFonts w:ascii="Times New Roman"/>
                <w:color w:val="FF0000"/>
                <w:sz w:val="28"/>
                <w:lang w:val="ru-RU"/>
              </w:rPr>
              <w:t>-</w:t>
            </w:r>
            <w:r w:rsidRPr="00C25B3B">
              <w:rPr>
                <w:rFonts w:ascii="Times New Roman"/>
                <w:color w:val="FF0000"/>
                <w:sz w:val="28"/>
              </w:rPr>
              <w:t>mail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/>
        </w:tc>
      </w:tr>
      <w:tr w:rsidR="00CB1765" w:rsidTr="0069587A">
        <w:trPr>
          <w:trHeight w:hRule="exact" w:val="384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319" w:lineRule="exact"/>
              <w:ind w:left="104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доклада</w:t>
            </w:r>
            <w:proofErr w:type="spellEnd"/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/>
        </w:tc>
      </w:tr>
      <w:tr w:rsidR="00CB1765" w:rsidRPr="00DD1B1F" w:rsidTr="0069587A">
        <w:trPr>
          <w:trHeight w:hRule="exact" w:val="1905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Краткая</w:t>
            </w:r>
            <w:r w:rsidRPr="00CD7E2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аннотация</w:t>
            </w:r>
            <w:r w:rsidRPr="00CD7E2D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(не</w:t>
            </w:r>
            <w:r w:rsidRPr="00CD7E2D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более</w:t>
            </w:r>
            <w:r w:rsidRPr="00CD7E2D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50</w:t>
            </w:r>
            <w:r w:rsidRPr="00CD7E2D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слов)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rPr>
                <w:lang w:val="ru-RU"/>
              </w:rPr>
            </w:pPr>
          </w:p>
        </w:tc>
      </w:tr>
      <w:tr w:rsidR="00CB1765" w:rsidRPr="00DD1B1F" w:rsidTr="0069587A">
        <w:trPr>
          <w:trHeight w:hRule="exact" w:val="754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E2D">
              <w:rPr>
                <w:rFonts w:ascii="Times New Roman" w:hAnsi="Times New Roman"/>
                <w:sz w:val="28"/>
                <w:lang w:val="ru-RU"/>
              </w:rPr>
              <w:t>Форма</w:t>
            </w:r>
            <w:r w:rsidRPr="00CD7E2D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участия: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чная</w:t>
            </w:r>
            <w:r w:rsidRPr="00CD7E2D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CD7E2D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CD7E2D">
              <w:rPr>
                <w:rFonts w:ascii="Times New Roman" w:hAnsi="Times New Roman"/>
                <w:spacing w:val="-1"/>
                <w:sz w:val="28"/>
                <w:lang w:val="ru-RU"/>
              </w:rPr>
              <w:t>дистанционная</w:t>
            </w: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CD7E2D" w:rsidRDefault="00CB1765" w:rsidP="0069587A">
            <w:pPr>
              <w:rPr>
                <w:lang w:val="ru-RU"/>
              </w:rPr>
            </w:pPr>
          </w:p>
        </w:tc>
      </w:tr>
      <w:tr w:rsidR="00CB1765" w:rsidRPr="00DD1B1F" w:rsidTr="0069587A">
        <w:trPr>
          <w:trHeight w:hRule="exact" w:val="379"/>
        </w:trPr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Потребность в гостинице (Дом паломника)</w:t>
            </w:r>
          </w:p>
          <w:p w:rsidR="00CB1765" w:rsidRPr="00060DCA" w:rsidRDefault="00CB1765" w:rsidP="0069587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65" w:rsidRPr="00060DCA" w:rsidRDefault="00CB1765" w:rsidP="0069587A">
            <w:pPr>
              <w:rPr>
                <w:lang w:val="ru-RU"/>
              </w:rPr>
            </w:pPr>
          </w:p>
        </w:tc>
      </w:tr>
    </w:tbl>
    <w:p w:rsidR="008F7FC6" w:rsidRPr="00CB1765" w:rsidRDefault="008F7FC6">
      <w:pPr>
        <w:rPr>
          <w:lang w:val="ru-RU"/>
        </w:rPr>
      </w:pPr>
      <w:bookmarkStart w:id="0" w:name="_GoBack"/>
      <w:bookmarkEnd w:id="0"/>
    </w:p>
    <w:sectPr w:rsidR="008F7FC6" w:rsidRPr="00CB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65"/>
    <w:rsid w:val="008F7FC6"/>
    <w:rsid w:val="00C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76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7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1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76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7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Козленко Вера Ниловна</dc:creator>
  <cp:lastModifiedBy>Козленко Вера Ниловна</cp:lastModifiedBy>
  <cp:revision>1</cp:revision>
  <dcterms:created xsi:type="dcterms:W3CDTF">2025-01-13T04:56:00Z</dcterms:created>
  <dcterms:modified xsi:type="dcterms:W3CDTF">2025-01-13T04:57:00Z</dcterms:modified>
</cp:coreProperties>
</file>